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DE479" w14:textId="77777777" w:rsidR="00337F5A" w:rsidRDefault="00A6644D" w:rsidP="00A6644D">
      <w:pPr>
        <w:jc w:val="center"/>
        <w:rPr>
          <w:rFonts w:ascii="Bookman Old Style" w:hAnsi="Bookman Old Style"/>
          <w:b/>
          <w:sz w:val="144"/>
          <w:szCs w:val="144"/>
        </w:rPr>
      </w:pPr>
      <w:r w:rsidRPr="00D51597">
        <w:rPr>
          <w:rFonts w:ascii="Bookman Old Style" w:hAnsi="Bookman Old Style"/>
          <w:b/>
          <w:sz w:val="144"/>
          <w:szCs w:val="144"/>
        </w:rPr>
        <w:t>Cello Concerto</w:t>
      </w:r>
    </w:p>
    <w:p w14:paraId="6E72F269" w14:textId="77777777" w:rsidR="00D51597" w:rsidRPr="00D51597" w:rsidRDefault="00D51597" w:rsidP="00A6644D">
      <w:pPr>
        <w:jc w:val="center"/>
        <w:rPr>
          <w:rFonts w:ascii="Bookman Old Style" w:hAnsi="Bookman Old Style"/>
          <w:b/>
          <w:sz w:val="48"/>
          <w:szCs w:val="48"/>
        </w:rPr>
      </w:pPr>
    </w:p>
    <w:p w14:paraId="4ACA9B1B" w14:textId="25E2FCF6" w:rsidR="00D51597" w:rsidRPr="00D51597" w:rsidRDefault="00C17555" w:rsidP="00A6644D">
      <w:pPr>
        <w:jc w:val="center"/>
        <w:rPr>
          <w:rFonts w:ascii="Bookman Old Style" w:hAnsi="Bookman Old Style"/>
          <w:b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>Arranged for</w:t>
      </w:r>
    </w:p>
    <w:p w14:paraId="59AD497A" w14:textId="037FB97A" w:rsidR="00A6644D" w:rsidRPr="00D51597" w:rsidRDefault="00A6644D" w:rsidP="00A6644D">
      <w:pPr>
        <w:jc w:val="center"/>
        <w:rPr>
          <w:rFonts w:ascii="Bookman Old Style" w:hAnsi="Bookman Old Style"/>
          <w:b/>
          <w:sz w:val="72"/>
          <w:szCs w:val="72"/>
        </w:rPr>
      </w:pPr>
      <w:r w:rsidRPr="00D51597">
        <w:rPr>
          <w:rFonts w:ascii="Bookman Old Style" w:hAnsi="Bookman Old Style"/>
          <w:b/>
          <w:sz w:val="72"/>
          <w:szCs w:val="72"/>
        </w:rPr>
        <w:t>Cello</w:t>
      </w:r>
      <w:r w:rsidR="00D51597" w:rsidRPr="00D51597">
        <w:rPr>
          <w:rFonts w:ascii="Bookman Old Style" w:hAnsi="Bookman Old Style"/>
          <w:b/>
          <w:sz w:val="72"/>
          <w:szCs w:val="72"/>
        </w:rPr>
        <w:t xml:space="preserve"> and Piano</w:t>
      </w:r>
    </w:p>
    <w:p w14:paraId="67E8B206" w14:textId="77777777" w:rsidR="00D51597" w:rsidRPr="00A6644D" w:rsidRDefault="00D51597" w:rsidP="00A6644D">
      <w:pPr>
        <w:jc w:val="center"/>
        <w:rPr>
          <w:rFonts w:ascii="Bookman Old Style" w:hAnsi="Bookman Old Style"/>
          <w:b/>
          <w:sz w:val="52"/>
          <w:szCs w:val="52"/>
        </w:rPr>
      </w:pPr>
    </w:p>
    <w:p w14:paraId="65026ED0" w14:textId="77777777" w:rsidR="00A6644D" w:rsidRPr="00A6644D" w:rsidRDefault="00A6644D" w:rsidP="00A6644D">
      <w:pPr>
        <w:jc w:val="center"/>
        <w:rPr>
          <w:rFonts w:ascii="Bookman Old Style" w:hAnsi="Bookman Old Style"/>
          <w:b/>
          <w:sz w:val="96"/>
          <w:szCs w:val="96"/>
        </w:rPr>
      </w:pPr>
      <w:r>
        <w:rPr>
          <w:rFonts w:ascii="Bookman Old Style" w:hAnsi="Bookman Old Style"/>
          <w:b/>
          <w:noProof/>
          <w:sz w:val="96"/>
          <w:szCs w:val="96"/>
        </w:rPr>
        <w:drawing>
          <wp:inline distT="0" distB="0" distL="0" distR="0" wp14:anchorId="234042AD" wp14:editId="734AB765">
            <wp:extent cx="4743450" cy="5787010"/>
            <wp:effectExtent l="19050" t="0" r="0" b="0"/>
            <wp:docPr id="1" name="Picture 0" descr="Musical and poetical relicks of the Welsh bards Edward Jones 17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ical and poetical relicks of the Welsh bards Edward Jones 178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3171" cy="578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20B37" w14:textId="77777777" w:rsidR="00D51597" w:rsidRPr="00A6644D" w:rsidRDefault="00D51597" w:rsidP="00A6644D">
      <w:pPr>
        <w:jc w:val="center"/>
        <w:rPr>
          <w:rFonts w:ascii="Bookman Old Style" w:hAnsi="Bookman Old Style"/>
          <w:b/>
          <w:sz w:val="52"/>
          <w:szCs w:val="52"/>
        </w:rPr>
      </w:pPr>
    </w:p>
    <w:p w14:paraId="3154F4CE" w14:textId="77777777" w:rsidR="00A6644D" w:rsidRPr="00D51597" w:rsidRDefault="00A6644D" w:rsidP="00A6644D">
      <w:pPr>
        <w:jc w:val="center"/>
        <w:rPr>
          <w:sz w:val="110"/>
          <w:szCs w:val="110"/>
        </w:rPr>
      </w:pPr>
      <w:r w:rsidRPr="00D51597">
        <w:rPr>
          <w:rFonts w:ascii="Bookman Old Style" w:hAnsi="Bookman Old Style"/>
          <w:b/>
          <w:sz w:val="110"/>
          <w:szCs w:val="110"/>
        </w:rPr>
        <w:t>Bill Robinson</w:t>
      </w:r>
    </w:p>
    <w:sectPr w:rsidR="00A6644D" w:rsidRPr="00D51597" w:rsidSect="00D5159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5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D"/>
    <w:rsid w:val="00034701"/>
    <w:rsid w:val="000B26F0"/>
    <w:rsid w:val="001721EB"/>
    <w:rsid w:val="001A7314"/>
    <w:rsid w:val="00263A1D"/>
    <w:rsid w:val="00337F5A"/>
    <w:rsid w:val="004E70D9"/>
    <w:rsid w:val="004F456E"/>
    <w:rsid w:val="006141E6"/>
    <w:rsid w:val="00697D35"/>
    <w:rsid w:val="007A3F0E"/>
    <w:rsid w:val="00A6644D"/>
    <w:rsid w:val="00AA5187"/>
    <w:rsid w:val="00C04C17"/>
    <w:rsid w:val="00C17555"/>
    <w:rsid w:val="00C3621F"/>
    <w:rsid w:val="00CC6011"/>
    <w:rsid w:val="00D51597"/>
    <w:rsid w:val="00DF0153"/>
    <w:rsid w:val="00E24763"/>
    <w:rsid w:val="00E43F38"/>
    <w:rsid w:val="00F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7CC5"/>
  <w15:docId w15:val="{1E33C4C0-8503-4044-86EA-4918AB8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Company>NCSU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cp:lastPrinted>2015-11-08T15:59:00Z</cp:lastPrinted>
  <dcterms:created xsi:type="dcterms:W3CDTF">2022-04-09T02:13:00Z</dcterms:created>
  <dcterms:modified xsi:type="dcterms:W3CDTF">2022-04-09T02:14:00Z</dcterms:modified>
</cp:coreProperties>
</file>